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1A" w:rsidRPr="00C50817" w:rsidRDefault="00723E1A" w:rsidP="00723E1A">
      <w:pPr>
        <w:jc w:val="center"/>
        <w:rPr>
          <w:rFonts w:ascii="Times New Roman" w:hAnsi="Times New Roman" w:cs="Times New Roman"/>
          <w:b/>
        </w:rPr>
      </w:pPr>
      <w:r w:rsidRPr="00C50817">
        <w:rPr>
          <w:rFonts w:ascii="Times New Roman" w:hAnsi="Times New Roman" w:cs="Times New Roman"/>
          <w:b/>
        </w:rPr>
        <w:t>СОГЛАШЕНИЕ ПО ОХРАНЕ ТРУДА</w:t>
      </w:r>
    </w:p>
    <w:p w:rsidR="00723E1A" w:rsidRPr="00C50817" w:rsidRDefault="00C50817" w:rsidP="00723E1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bookmarkStart w:id="0" w:name="_GoBack"/>
      <w:bookmarkEnd w:id="0"/>
      <w:r w:rsidR="00723E1A" w:rsidRPr="00C50817">
        <w:rPr>
          <w:rFonts w:ascii="Times New Roman" w:hAnsi="Times New Roman" w:cs="Times New Roman"/>
          <w:b/>
        </w:rPr>
        <w:t>а 20</w:t>
      </w:r>
      <w:r w:rsidRPr="00C50817">
        <w:rPr>
          <w:rFonts w:ascii="Times New Roman" w:hAnsi="Times New Roman" w:cs="Times New Roman"/>
          <w:b/>
        </w:rPr>
        <w:t>19</w:t>
      </w:r>
      <w:r w:rsidR="00723E1A" w:rsidRPr="00C50817">
        <w:rPr>
          <w:rFonts w:ascii="Times New Roman" w:hAnsi="Times New Roman" w:cs="Times New Roman"/>
          <w:b/>
        </w:rPr>
        <w:t>-20</w:t>
      </w:r>
      <w:r w:rsidRPr="00C50817"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/>
          <w:b/>
        </w:rPr>
        <w:t xml:space="preserve"> тренировочный</w:t>
      </w:r>
      <w:r w:rsidR="00723E1A" w:rsidRPr="00C50817">
        <w:rPr>
          <w:rFonts w:ascii="Times New Roman" w:hAnsi="Times New Roman" w:cs="Times New Roman"/>
          <w:b/>
        </w:rPr>
        <w:t xml:space="preserve"> год</w:t>
      </w:r>
    </w:p>
    <w:p w:rsidR="00723E1A" w:rsidRPr="00C50817" w:rsidRDefault="00723E1A" w:rsidP="00723E1A">
      <w:pPr>
        <w:jc w:val="both"/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Заключено между администрацией МБУ СШ </w:t>
      </w:r>
      <w:proofErr w:type="spellStart"/>
      <w:r w:rsidRPr="00C50817">
        <w:rPr>
          <w:rFonts w:ascii="Times New Roman" w:hAnsi="Times New Roman" w:cs="Times New Roman"/>
        </w:rPr>
        <w:t>Тетюшского</w:t>
      </w:r>
      <w:proofErr w:type="spellEnd"/>
      <w:r w:rsidRPr="00C50817">
        <w:rPr>
          <w:rFonts w:ascii="Times New Roman" w:hAnsi="Times New Roman" w:cs="Times New Roman"/>
        </w:rPr>
        <w:t xml:space="preserve"> муниципального района  </w:t>
      </w:r>
      <w:proofErr w:type="gramStart"/>
      <w:r w:rsidRPr="00C50817">
        <w:rPr>
          <w:rFonts w:ascii="Times New Roman" w:hAnsi="Times New Roman" w:cs="Times New Roman"/>
        </w:rPr>
        <w:t>в</w:t>
      </w:r>
      <w:proofErr w:type="gramEnd"/>
    </w:p>
    <w:p w:rsidR="00723E1A" w:rsidRPr="00C50817" w:rsidRDefault="00723E1A" w:rsidP="00723E1A">
      <w:pPr>
        <w:jc w:val="both"/>
        <w:rPr>
          <w:rFonts w:ascii="Times New Roman" w:hAnsi="Times New Roman" w:cs="Times New Roman"/>
        </w:rPr>
      </w:pPr>
      <w:proofErr w:type="gramStart"/>
      <w:r w:rsidRPr="00C50817">
        <w:rPr>
          <w:rFonts w:ascii="Times New Roman" w:hAnsi="Times New Roman" w:cs="Times New Roman"/>
        </w:rPr>
        <w:t>лице</w:t>
      </w:r>
      <w:proofErr w:type="gramEnd"/>
      <w:r w:rsidRPr="00C50817">
        <w:rPr>
          <w:rFonts w:ascii="Times New Roman" w:hAnsi="Times New Roman" w:cs="Times New Roman"/>
        </w:rPr>
        <w:t xml:space="preserve"> директора РЫЖОВА В.А.  и трудовым коллективом в лице председателя Андриановой О.Н., направлено на предупреждение несчастных случаев,</w:t>
      </w:r>
      <w:r w:rsidR="00FD267D" w:rsidRPr="00C50817">
        <w:rPr>
          <w:rFonts w:ascii="Times New Roman" w:hAnsi="Times New Roman" w:cs="Times New Roman"/>
        </w:rPr>
        <w:t xml:space="preserve"> </w:t>
      </w:r>
      <w:r w:rsidRPr="00C50817">
        <w:rPr>
          <w:rFonts w:ascii="Times New Roman" w:hAnsi="Times New Roman" w:cs="Times New Roman"/>
        </w:rPr>
        <w:t>профессиональных заболеваний,  улучшение условий и охраны труда,  санитарно-бытового обеспечения работников МБУ СШ.</w:t>
      </w:r>
    </w:p>
    <w:p w:rsidR="00723E1A" w:rsidRPr="00C50817" w:rsidRDefault="00723E1A" w:rsidP="00723E1A">
      <w:pPr>
        <w:jc w:val="both"/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1. Организационные мероприятия</w:t>
      </w:r>
    </w:p>
    <w:p w:rsidR="00723E1A" w:rsidRPr="00C50817" w:rsidRDefault="00723E1A" w:rsidP="00723E1A">
      <w:pPr>
        <w:jc w:val="both"/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1.1. Аттестация рабочих мест по условиям труда</w:t>
      </w:r>
    </w:p>
    <w:p w:rsidR="00723E1A" w:rsidRPr="00C50817" w:rsidRDefault="00723E1A" w:rsidP="00723E1A">
      <w:pPr>
        <w:jc w:val="both"/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1 раз в 5лет.</w:t>
      </w:r>
    </w:p>
    <w:p w:rsidR="00723E1A" w:rsidRPr="00C50817" w:rsidRDefault="00723E1A" w:rsidP="00723E1A">
      <w:pPr>
        <w:jc w:val="both"/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1.2. Обучение и проверка знаний по охране труда руководителей и специалистов в соответствии с постановлением Минтруда России и Минобразования России от 13  января 2003  г. «Об утверждении порядка обучения по охране труда и проверки </w:t>
      </w:r>
      <w:proofErr w:type="gramStart"/>
      <w:r w:rsidRPr="00C50817">
        <w:rPr>
          <w:rFonts w:ascii="Times New Roman" w:hAnsi="Times New Roman" w:cs="Times New Roman"/>
        </w:rPr>
        <w:t>знаний требований охраны труда работников организаций</w:t>
      </w:r>
      <w:proofErr w:type="gramEnd"/>
      <w:r w:rsidRPr="00C50817">
        <w:rPr>
          <w:rFonts w:ascii="Times New Roman" w:hAnsi="Times New Roman" w:cs="Times New Roman"/>
        </w:rPr>
        <w:t>»</w:t>
      </w:r>
    </w:p>
    <w:p w:rsidR="00723E1A" w:rsidRPr="00C50817" w:rsidRDefault="00723E1A" w:rsidP="00723E1A">
      <w:pPr>
        <w:jc w:val="both"/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Сроки: 1 раз в 3 года.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1.3. Обеспечение журналами регистрации инструктажа вводного и на рабочем месте по утвержденным Минтрудом России образцам.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ежегодно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2. Технические мероприятия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2.1.  Установка новых и реконструкция имеющихся отопительных и   вентиляционных систем,  тепловых и воздушных завес с целью выполнения нормативных требований по микроклимату и чистоты воздушной среды в помещениях</w:t>
      </w:r>
      <w:proofErr w:type="gramStart"/>
      <w:r w:rsidRPr="00C50817">
        <w:rPr>
          <w:rFonts w:ascii="Times New Roman" w:hAnsi="Times New Roman" w:cs="Times New Roman"/>
        </w:rPr>
        <w:t xml:space="preserve"> .</w:t>
      </w:r>
      <w:proofErr w:type="gramEnd"/>
      <w:r w:rsidRPr="00C50817">
        <w:rPr>
          <w:rFonts w:ascii="Times New Roman" w:hAnsi="Times New Roman" w:cs="Times New Roman"/>
        </w:rPr>
        <w:t xml:space="preserve">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Сроки: в ходе капитального ремонта.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2.2  Установка осветительной арматуры,  искусственного освещения с целью улучшения выполнения нормативных требований по освещению спортивных залов,  коридоров,  лестничных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переходов и мест массовых мероприятий.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         Сроки: в ходе капитального ремонта. 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2.3  Проведение испытания устройств заземления (</w:t>
      </w:r>
      <w:proofErr w:type="spellStart"/>
      <w:r w:rsidRPr="00C50817">
        <w:rPr>
          <w:rFonts w:ascii="Times New Roman" w:hAnsi="Times New Roman" w:cs="Times New Roman"/>
        </w:rPr>
        <w:t>зануления</w:t>
      </w:r>
      <w:proofErr w:type="spellEnd"/>
      <w:r w:rsidRPr="00C50817">
        <w:rPr>
          <w:rFonts w:ascii="Times New Roman" w:hAnsi="Times New Roman" w:cs="Times New Roman"/>
        </w:rPr>
        <w:t xml:space="preserve">)  и изоляцию проводов </w:t>
      </w:r>
      <w:proofErr w:type="spellStart"/>
      <w:r w:rsidRPr="00C50817">
        <w:rPr>
          <w:rFonts w:ascii="Times New Roman" w:hAnsi="Times New Roman" w:cs="Times New Roman"/>
        </w:rPr>
        <w:t>электросистем</w:t>
      </w:r>
      <w:proofErr w:type="spellEnd"/>
      <w:r w:rsidRPr="00C50817">
        <w:rPr>
          <w:rFonts w:ascii="Times New Roman" w:hAnsi="Times New Roman" w:cs="Times New Roman"/>
        </w:rPr>
        <w:t xml:space="preserve">  СШ на соответствие безопасной эксплуатации.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1 раз в 5 лет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3 Лечебно-профилактические и санитарно-бытовые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мероприятия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3.1.  Предварительные и периодические медицинские осмотры      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          Сроки: 1 раз в год.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 </w:t>
      </w:r>
    </w:p>
    <w:p w:rsidR="00723E1A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lastRenderedPageBreak/>
        <w:t>4</w:t>
      </w:r>
      <w:r w:rsidR="00723E1A" w:rsidRPr="00C50817">
        <w:rPr>
          <w:rFonts w:ascii="Times New Roman" w:hAnsi="Times New Roman" w:cs="Times New Roman"/>
        </w:rPr>
        <w:t xml:space="preserve"> Мероприятия по пожарной безопасности</w:t>
      </w:r>
    </w:p>
    <w:p w:rsidR="00723E1A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4</w:t>
      </w:r>
      <w:r w:rsidR="00723E1A" w:rsidRPr="00C50817">
        <w:rPr>
          <w:rFonts w:ascii="Times New Roman" w:hAnsi="Times New Roman" w:cs="Times New Roman"/>
        </w:rPr>
        <w:t>.1. Разработка инструкций о мерах пожарной безопасности и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>сохранности материальных ценностей,  а также создание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 xml:space="preserve">условий для тушения пожара.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постоянно</w:t>
      </w:r>
    </w:p>
    <w:p w:rsidR="00FD267D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4</w:t>
      </w:r>
      <w:r w:rsidR="00723E1A" w:rsidRPr="00C50817">
        <w:rPr>
          <w:rFonts w:ascii="Times New Roman" w:hAnsi="Times New Roman" w:cs="Times New Roman"/>
        </w:rPr>
        <w:t>.2. Обеспечение журналами регистрации вводного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>противопожарного инструктажа,  журналами регистрации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>противопожарного инструктажа на рабочем месте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ежегодно</w:t>
      </w:r>
    </w:p>
    <w:p w:rsidR="00723E1A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4</w:t>
      </w:r>
      <w:r w:rsidR="00723E1A" w:rsidRPr="00C50817">
        <w:rPr>
          <w:rFonts w:ascii="Times New Roman" w:hAnsi="Times New Roman" w:cs="Times New Roman"/>
        </w:rPr>
        <w:t xml:space="preserve">.3. Разработка и обеспечение </w:t>
      </w:r>
      <w:r w:rsidRPr="00C50817">
        <w:rPr>
          <w:rFonts w:ascii="Times New Roman" w:hAnsi="Times New Roman" w:cs="Times New Roman"/>
        </w:rPr>
        <w:t>СШ</w:t>
      </w:r>
      <w:r w:rsidR="00723E1A" w:rsidRPr="00C50817">
        <w:rPr>
          <w:rFonts w:ascii="Times New Roman" w:hAnsi="Times New Roman" w:cs="Times New Roman"/>
        </w:rPr>
        <w:t xml:space="preserve">  инструкцией и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>планом-схемой эвакуации людей на случай возникновения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 xml:space="preserve">пожара.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Сроки: постоянно. </w:t>
      </w:r>
    </w:p>
    <w:p w:rsidR="00723E1A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4</w:t>
      </w:r>
      <w:r w:rsidR="00723E1A" w:rsidRPr="00C50817">
        <w:rPr>
          <w:rFonts w:ascii="Times New Roman" w:hAnsi="Times New Roman" w:cs="Times New Roman"/>
        </w:rPr>
        <w:t>.4. Выполнение работ по монтажу и вводу в эксплуатацию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 xml:space="preserve">пожарной сигнализации.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в ходе капитального ремонта</w:t>
      </w:r>
    </w:p>
    <w:p w:rsidR="00723E1A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4</w:t>
      </w:r>
      <w:r w:rsidR="00723E1A" w:rsidRPr="00C50817">
        <w:rPr>
          <w:rFonts w:ascii="Times New Roman" w:hAnsi="Times New Roman" w:cs="Times New Roman"/>
        </w:rPr>
        <w:t>.5. Установка пожарных шкафов и укомплектование их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 xml:space="preserve">средствами пожаротушения.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в течение года</w:t>
      </w:r>
    </w:p>
    <w:p w:rsidR="00723E1A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4.6. Обеспечение   помещений СШ</w:t>
      </w:r>
      <w:r w:rsidR="00723E1A" w:rsidRPr="00C50817">
        <w:rPr>
          <w:rFonts w:ascii="Times New Roman" w:hAnsi="Times New Roman" w:cs="Times New Roman"/>
        </w:rPr>
        <w:t xml:space="preserve">  первичными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 xml:space="preserve">средствами пожаротушения (огнетушители).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постоянно</w:t>
      </w:r>
    </w:p>
    <w:p w:rsidR="00723E1A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 xml:space="preserve">  4</w:t>
      </w:r>
      <w:r w:rsidR="00723E1A" w:rsidRPr="00C50817">
        <w:rPr>
          <w:rFonts w:ascii="Times New Roman" w:hAnsi="Times New Roman" w:cs="Times New Roman"/>
        </w:rPr>
        <w:t xml:space="preserve">.7. Организация обучения работающих в </w:t>
      </w:r>
      <w:r w:rsidRPr="00C50817">
        <w:rPr>
          <w:rFonts w:ascii="Times New Roman" w:hAnsi="Times New Roman" w:cs="Times New Roman"/>
        </w:rPr>
        <w:t xml:space="preserve">СШ  </w:t>
      </w:r>
      <w:r w:rsidR="00723E1A" w:rsidRPr="00C50817">
        <w:rPr>
          <w:rFonts w:ascii="Times New Roman" w:hAnsi="Times New Roman" w:cs="Times New Roman"/>
        </w:rPr>
        <w:t>мерам обеспечения пожарной безопасности и проведение</w:t>
      </w:r>
      <w:r w:rsidRPr="00C50817">
        <w:rPr>
          <w:rFonts w:ascii="Times New Roman" w:hAnsi="Times New Roman" w:cs="Times New Roman"/>
        </w:rPr>
        <w:t xml:space="preserve"> </w:t>
      </w:r>
      <w:r w:rsidR="00723E1A" w:rsidRPr="00C50817">
        <w:rPr>
          <w:rFonts w:ascii="Times New Roman" w:hAnsi="Times New Roman" w:cs="Times New Roman"/>
        </w:rPr>
        <w:t xml:space="preserve">тренировочных занятий по эвакуации всего персонала и детей. </w:t>
      </w:r>
    </w:p>
    <w:p w:rsidR="00723E1A" w:rsidRPr="00C50817" w:rsidRDefault="00723E1A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Сроки: 2 раза в год</w:t>
      </w:r>
    </w:p>
    <w:p w:rsidR="00723E1A" w:rsidRPr="00C50817" w:rsidRDefault="00FD267D" w:rsidP="00723E1A">
      <w:pPr>
        <w:rPr>
          <w:rFonts w:ascii="Times New Roman" w:hAnsi="Times New Roman" w:cs="Times New Roman"/>
        </w:rPr>
      </w:pPr>
      <w:r w:rsidRPr="00C50817">
        <w:rPr>
          <w:rFonts w:ascii="Times New Roman" w:hAnsi="Times New Roman" w:cs="Times New Roman"/>
        </w:rPr>
        <w:t>4</w:t>
      </w:r>
      <w:r w:rsidR="00723E1A" w:rsidRPr="00C50817">
        <w:rPr>
          <w:rFonts w:ascii="Times New Roman" w:hAnsi="Times New Roman" w:cs="Times New Roman"/>
        </w:rPr>
        <w:t>.</w:t>
      </w:r>
      <w:r w:rsidRPr="00C50817">
        <w:rPr>
          <w:rFonts w:ascii="Times New Roman" w:hAnsi="Times New Roman" w:cs="Times New Roman"/>
        </w:rPr>
        <w:t>8</w:t>
      </w:r>
      <w:r w:rsidR="00723E1A" w:rsidRPr="00C50817">
        <w:rPr>
          <w:rFonts w:ascii="Times New Roman" w:hAnsi="Times New Roman" w:cs="Times New Roman"/>
        </w:rPr>
        <w:t>. Не допускать хранения неисправной мебели и др. посторонних</w:t>
      </w:r>
    </w:p>
    <w:p w:rsidR="004C2EAD" w:rsidRDefault="00723E1A" w:rsidP="00723E1A">
      <w:r w:rsidRPr="00C50817">
        <w:rPr>
          <w:rFonts w:ascii="Times New Roman" w:hAnsi="Times New Roman" w:cs="Times New Roman"/>
        </w:rPr>
        <w:t>предметов  на запасных эвакуационных выходах</w:t>
      </w:r>
      <w:r>
        <w:t>.</w:t>
      </w:r>
    </w:p>
    <w:sectPr w:rsidR="004C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1A"/>
    <w:rsid w:val="00137B66"/>
    <w:rsid w:val="00147DFF"/>
    <w:rsid w:val="001616F5"/>
    <w:rsid w:val="001A3232"/>
    <w:rsid w:val="00342A85"/>
    <w:rsid w:val="004C2EAD"/>
    <w:rsid w:val="005F4A70"/>
    <w:rsid w:val="006D4075"/>
    <w:rsid w:val="00723E1A"/>
    <w:rsid w:val="00A40F94"/>
    <w:rsid w:val="00A92575"/>
    <w:rsid w:val="00C345EF"/>
    <w:rsid w:val="00C50817"/>
    <w:rsid w:val="00C6537F"/>
    <w:rsid w:val="00FD00CB"/>
    <w:rsid w:val="00FD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</cp:lastModifiedBy>
  <cp:revision>2</cp:revision>
  <cp:lastPrinted>2014-11-24T13:10:00Z</cp:lastPrinted>
  <dcterms:created xsi:type="dcterms:W3CDTF">2020-11-26T05:41:00Z</dcterms:created>
  <dcterms:modified xsi:type="dcterms:W3CDTF">2020-11-26T05:41:00Z</dcterms:modified>
</cp:coreProperties>
</file>